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3F2" w:rsidRPr="00986482" w:rsidRDefault="001353F2" w:rsidP="001353F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482">
        <w:rPr>
          <w:rFonts w:ascii="Times New Roman" w:hAnsi="Times New Roman" w:cs="Times New Roman"/>
          <w:b/>
          <w:sz w:val="24"/>
          <w:szCs w:val="24"/>
        </w:rPr>
        <w:t xml:space="preserve">Lembar Penilaian </w:t>
      </w:r>
      <w:r w:rsidRPr="002E5C50">
        <w:rPr>
          <w:rFonts w:ascii="Times New Roman" w:hAnsi="Times New Roman" w:cs="Times New Roman"/>
          <w:b/>
          <w:sz w:val="24"/>
          <w:szCs w:val="24"/>
        </w:rPr>
        <w:t xml:space="preserve">Bahan Ajar Cetak (Buku Ajar) </w:t>
      </w:r>
      <w:r w:rsidRPr="00986482">
        <w:rPr>
          <w:rFonts w:ascii="Times New Roman" w:hAnsi="Times New Roman" w:cs="Times New Roman"/>
          <w:b/>
          <w:sz w:val="24"/>
          <w:szCs w:val="24"/>
        </w:rPr>
        <w:t xml:space="preserve">yang Menggunakan Indikator Kemampuan </w:t>
      </w:r>
      <w:r>
        <w:rPr>
          <w:rFonts w:ascii="Times New Roman" w:hAnsi="Times New Roman" w:cs="Times New Roman"/>
          <w:b/>
          <w:sz w:val="24"/>
          <w:szCs w:val="24"/>
        </w:rPr>
        <w:t xml:space="preserve">Pemecahan Masalah </w:t>
      </w:r>
    </w:p>
    <w:p w:rsidR="001353F2" w:rsidRDefault="001353F2" w:rsidP="001353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353F2" w:rsidRPr="00986482" w:rsidRDefault="001353F2" w:rsidP="001353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Petunjuk Penilaian :</w:t>
      </w:r>
    </w:p>
    <w:p w:rsidR="001353F2" w:rsidRPr="00986482" w:rsidRDefault="001353F2" w:rsidP="001353F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 xml:space="preserve">Isilah identitas </w:t>
      </w:r>
      <w:r w:rsidRPr="002E5C50">
        <w:rPr>
          <w:rFonts w:ascii="Times New Roman" w:hAnsi="Times New Roman" w:cs="Times New Roman"/>
          <w:sz w:val="24"/>
          <w:szCs w:val="24"/>
        </w:rPr>
        <w:t>bahan ajar cetak</w:t>
      </w:r>
      <w:r w:rsidRPr="00986482">
        <w:rPr>
          <w:rFonts w:ascii="Times New Roman" w:hAnsi="Times New Roman" w:cs="Times New Roman"/>
          <w:sz w:val="24"/>
          <w:szCs w:val="24"/>
        </w:rPr>
        <w:t xml:space="preserve"> yang dinilai</w:t>
      </w:r>
    </w:p>
    <w:p w:rsidR="001353F2" w:rsidRPr="00986482" w:rsidRDefault="001353F2" w:rsidP="001353F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Bukalah </w:t>
      </w:r>
      <w:r w:rsidRPr="002E5C50">
        <w:rPr>
          <w:rFonts w:ascii="Times New Roman" w:hAnsi="Times New Roman" w:cs="Times New Roman"/>
          <w:sz w:val="24"/>
          <w:szCs w:val="24"/>
        </w:rPr>
        <w:t>bahan ajar cetak</w:t>
      </w:r>
      <w:r>
        <w:rPr>
          <w:rFonts w:ascii="Times New Roman" w:hAnsi="Times New Roman" w:cs="Times New Roman"/>
          <w:sz w:val="24"/>
          <w:szCs w:val="24"/>
        </w:rPr>
        <w:t xml:space="preserve"> (buku ajar) pada mate</w:t>
      </w:r>
      <w:r w:rsidRPr="00986482">
        <w:rPr>
          <w:rFonts w:ascii="Times New Roman" w:hAnsi="Times New Roman" w:cs="Times New Roman"/>
          <w:sz w:val="24"/>
          <w:szCs w:val="24"/>
        </w:rPr>
        <w:t>ri ajar sistem pencernaan dan analisislah</w:t>
      </w:r>
    </w:p>
    <w:p w:rsidR="001353F2" w:rsidRDefault="001353F2" w:rsidP="001353F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Berikan tanda (Y) pada tabel penilaian yang disediakan berdasarkan kriteria indikator yang dimuat dalam tabel penilaian</w:t>
      </w:r>
    </w:p>
    <w:p w:rsidR="001353F2" w:rsidRPr="00986482" w:rsidRDefault="001353F2" w:rsidP="001353F2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790"/>
        <w:gridCol w:w="5732"/>
      </w:tblGrid>
      <w:tr w:rsidR="001353F2" w:rsidRPr="00986482" w:rsidTr="007F63E3">
        <w:tc>
          <w:tcPr>
            <w:tcW w:w="8522" w:type="dxa"/>
            <w:gridSpan w:val="2"/>
            <w:vAlign w:val="center"/>
          </w:tcPr>
          <w:p w:rsidR="001353F2" w:rsidRPr="00986482" w:rsidRDefault="001353F2" w:rsidP="007F63E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Identitas </w:t>
            </w:r>
            <w:r w:rsidRPr="002E5C50">
              <w:rPr>
                <w:rFonts w:ascii="Times New Roman" w:hAnsi="Times New Roman" w:cs="Times New Roman"/>
                <w:b/>
                <w:sz w:val="24"/>
                <w:szCs w:val="24"/>
              </w:rPr>
              <w:t>Bahan Ajar Cetak</w:t>
            </w:r>
          </w:p>
        </w:tc>
      </w:tr>
      <w:tr w:rsidR="002F38BF" w:rsidRPr="00986482" w:rsidTr="007F63E3">
        <w:tc>
          <w:tcPr>
            <w:tcW w:w="2790" w:type="dxa"/>
          </w:tcPr>
          <w:p w:rsidR="002F38BF" w:rsidRPr="00986482" w:rsidRDefault="002F38BF" w:rsidP="007F63E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986482">
              <w:rPr>
                <w:rFonts w:ascii="Times New Roman" w:hAnsi="Times New Roman" w:cs="Times New Roman"/>
                <w:sz w:val="24"/>
                <w:szCs w:val="24"/>
              </w:rPr>
              <w:t xml:space="preserve">Nama pengarang </w:t>
            </w:r>
          </w:p>
        </w:tc>
        <w:tc>
          <w:tcPr>
            <w:tcW w:w="5732" w:type="dxa"/>
          </w:tcPr>
          <w:p w:rsidR="002F38BF" w:rsidRPr="00986482" w:rsidRDefault="002F38BF" w:rsidP="001A64D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Istamar Syamsuri, dkk</w:t>
            </w:r>
          </w:p>
        </w:tc>
      </w:tr>
      <w:bookmarkEnd w:id="0"/>
      <w:tr w:rsidR="002F38BF" w:rsidRPr="00986482" w:rsidTr="007F63E3">
        <w:tc>
          <w:tcPr>
            <w:tcW w:w="2790" w:type="dxa"/>
          </w:tcPr>
          <w:p w:rsidR="002F38BF" w:rsidRPr="00986482" w:rsidRDefault="002F38BF" w:rsidP="007F63E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Tahun terbit</w:t>
            </w:r>
          </w:p>
        </w:tc>
        <w:tc>
          <w:tcPr>
            <w:tcW w:w="5732" w:type="dxa"/>
          </w:tcPr>
          <w:p w:rsidR="002F38BF" w:rsidRDefault="002F38BF" w:rsidP="001A64D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</w:tr>
      <w:tr w:rsidR="002F38BF" w:rsidRPr="00986482" w:rsidTr="007F63E3">
        <w:tc>
          <w:tcPr>
            <w:tcW w:w="2790" w:type="dxa"/>
          </w:tcPr>
          <w:p w:rsidR="002F38BF" w:rsidRPr="00986482" w:rsidRDefault="002F38BF" w:rsidP="007F63E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  <w:tc>
          <w:tcPr>
            <w:tcW w:w="5732" w:type="dxa"/>
          </w:tcPr>
          <w:p w:rsidR="002F38BF" w:rsidRPr="00986482" w:rsidRDefault="002F38BF" w:rsidP="001A64D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Biologi untuk SMA/MA Kelas XI Semester 2 (KTSP 2006)</w:t>
            </w:r>
          </w:p>
        </w:tc>
      </w:tr>
      <w:tr w:rsidR="002F38BF" w:rsidRPr="00986482" w:rsidTr="007F63E3">
        <w:tc>
          <w:tcPr>
            <w:tcW w:w="2790" w:type="dxa"/>
          </w:tcPr>
          <w:p w:rsidR="002F38BF" w:rsidRPr="00986482" w:rsidRDefault="002F38BF" w:rsidP="007F63E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Tempat terbit</w:t>
            </w:r>
          </w:p>
        </w:tc>
        <w:tc>
          <w:tcPr>
            <w:tcW w:w="5732" w:type="dxa"/>
          </w:tcPr>
          <w:p w:rsidR="002F38BF" w:rsidRPr="00986482" w:rsidRDefault="002F38BF" w:rsidP="001A64D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Jakarta </w:t>
            </w:r>
          </w:p>
        </w:tc>
      </w:tr>
      <w:tr w:rsidR="002F38BF" w:rsidRPr="00986482" w:rsidTr="007F63E3">
        <w:tc>
          <w:tcPr>
            <w:tcW w:w="2790" w:type="dxa"/>
          </w:tcPr>
          <w:p w:rsidR="002F38BF" w:rsidRPr="00986482" w:rsidRDefault="002F38BF" w:rsidP="007F63E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Nama penerbit</w:t>
            </w:r>
          </w:p>
        </w:tc>
        <w:tc>
          <w:tcPr>
            <w:tcW w:w="5732" w:type="dxa"/>
          </w:tcPr>
          <w:p w:rsidR="002F38BF" w:rsidRPr="00986482" w:rsidRDefault="002F38BF" w:rsidP="001A64D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Erlangga</w:t>
            </w:r>
          </w:p>
        </w:tc>
      </w:tr>
    </w:tbl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EC14E9" w:rsidRDefault="00EC14E9" w:rsidP="00F073BB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4E9" w:rsidRDefault="00EC14E9" w:rsidP="00F073BB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53F2" w:rsidRDefault="001353F2" w:rsidP="00EC14E9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73BB" w:rsidRPr="00EC14E9" w:rsidRDefault="001353F2" w:rsidP="00EC14E9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Tabel Penilaian Buku Ajar</w:t>
      </w:r>
      <w:r w:rsidR="00986482" w:rsidRPr="00F073BB">
        <w:rPr>
          <w:rFonts w:ascii="Times New Roman" w:hAnsi="Times New Roman" w:cs="Times New Roman"/>
          <w:b/>
          <w:sz w:val="24"/>
          <w:szCs w:val="24"/>
        </w:rPr>
        <w:t xml:space="preserve"> yang Menggunakan Indikator </w:t>
      </w:r>
      <w:r w:rsidR="003A6584">
        <w:rPr>
          <w:rFonts w:ascii="Times New Roman" w:hAnsi="Times New Roman" w:cs="Times New Roman"/>
          <w:b/>
          <w:sz w:val="24"/>
          <w:szCs w:val="24"/>
        </w:rPr>
        <w:t>Pemecahan Masalah</w:t>
      </w:r>
      <w:r w:rsidR="00986482" w:rsidRPr="00F073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3BB">
        <w:rPr>
          <w:rFonts w:ascii="Times New Roman" w:hAnsi="Times New Roman" w:cs="Times New Roman"/>
          <w:b/>
          <w:sz w:val="24"/>
          <w:szCs w:val="24"/>
        </w:rPr>
        <w:t>pada Materi Sistem Pencernaan</w:t>
      </w:r>
    </w:p>
    <w:tbl>
      <w:tblPr>
        <w:tblStyle w:val="TableGrid"/>
        <w:tblW w:w="99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94"/>
        <w:gridCol w:w="3969"/>
        <w:gridCol w:w="1134"/>
        <w:gridCol w:w="992"/>
        <w:gridCol w:w="1134"/>
        <w:gridCol w:w="1134"/>
      </w:tblGrid>
      <w:tr w:rsidR="001353F2" w:rsidRPr="00013AE2" w:rsidTr="00A5731E">
        <w:tc>
          <w:tcPr>
            <w:tcW w:w="1594" w:type="dxa"/>
            <w:vAlign w:val="center"/>
          </w:tcPr>
          <w:p w:rsidR="001353F2" w:rsidRPr="00013AE2" w:rsidRDefault="001353F2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 xml:space="preserve">Tahapan </w:t>
            </w:r>
            <w:r w:rsidRPr="00013AE2">
              <w:rPr>
                <w:rFonts w:ascii="Times New Roman" w:hAnsi="Times New Roman" w:cs="Times New Roman"/>
                <w:i/>
              </w:rPr>
              <w:t>Cooperative Problem Based Learning</w:t>
            </w:r>
          </w:p>
        </w:tc>
        <w:tc>
          <w:tcPr>
            <w:tcW w:w="3969" w:type="dxa"/>
            <w:vAlign w:val="center"/>
          </w:tcPr>
          <w:p w:rsidR="001353F2" w:rsidRPr="00013AE2" w:rsidRDefault="003629E9" w:rsidP="003A658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Indikator Pemecahan M</w:t>
            </w:r>
            <w:r w:rsidR="001353F2" w:rsidRPr="00013AE2">
              <w:rPr>
                <w:rFonts w:ascii="Times New Roman" w:hAnsi="Times New Roman" w:cs="Times New Roman"/>
              </w:rPr>
              <w:t>asalah</w:t>
            </w:r>
          </w:p>
        </w:tc>
        <w:tc>
          <w:tcPr>
            <w:tcW w:w="4394" w:type="dxa"/>
            <w:gridSpan w:val="4"/>
            <w:vAlign w:val="center"/>
          </w:tcPr>
          <w:p w:rsidR="001353F2" w:rsidRDefault="001353F2" w:rsidP="001353F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Aspek Buku Ajar</w:t>
            </w:r>
          </w:p>
        </w:tc>
      </w:tr>
      <w:tr w:rsidR="001353F2" w:rsidRPr="00013AE2" w:rsidTr="00CB41FB">
        <w:trPr>
          <w:trHeight w:val="620"/>
        </w:trPr>
        <w:tc>
          <w:tcPr>
            <w:tcW w:w="1594" w:type="dxa"/>
            <w:vMerge w:val="restart"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Persiapan</w:t>
            </w:r>
            <w:r>
              <w:rPr>
                <w:rFonts w:ascii="Times New Roman" w:hAnsi="Times New Roman" w:cs="Times New Roman"/>
              </w:rPr>
              <w:t xml:space="preserve"> (Penyampaian tujuan &amp; memotivasi siswa)</w:t>
            </w:r>
          </w:p>
        </w:tc>
        <w:tc>
          <w:tcPr>
            <w:tcW w:w="3969" w:type="dxa"/>
            <w:vAlign w:val="center"/>
          </w:tcPr>
          <w:p w:rsidR="001353F2" w:rsidRPr="00013AE2" w:rsidRDefault="001353F2" w:rsidP="00CB41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353F2" w:rsidRPr="00013AE2" w:rsidRDefault="001353F2" w:rsidP="00CB41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Tujuan</w:t>
            </w:r>
          </w:p>
        </w:tc>
        <w:tc>
          <w:tcPr>
            <w:tcW w:w="992" w:type="dxa"/>
            <w:vAlign w:val="center"/>
          </w:tcPr>
          <w:p w:rsidR="001353F2" w:rsidRPr="00013AE2" w:rsidRDefault="001353F2" w:rsidP="00CB41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Konten</w:t>
            </w:r>
          </w:p>
        </w:tc>
        <w:tc>
          <w:tcPr>
            <w:tcW w:w="1134" w:type="dxa"/>
            <w:vAlign w:val="center"/>
          </w:tcPr>
          <w:p w:rsidR="001353F2" w:rsidRDefault="001353F2" w:rsidP="00CB41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Kegiatan</w:t>
            </w:r>
          </w:p>
        </w:tc>
        <w:tc>
          <w:tcPr>
            <w:tcW w:w="1134" w:type="dxa"/>
            <w:vAlign w:val="center"/>
          </w:tcPr>
          <w:p w:rsidR="001353F2" w:rsidRDefault="001353F2" w:rsidP="00CB41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Evaluasi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  <w:vAlign w:val="center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Menyebutkan fakta atas permasalah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informasi yang sesuai untuk fakta permasalahan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kendala atas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akar penyebab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hubungan sebab-akibat munculnya akar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Membuat asumsi atas akar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Mengembangkan rencana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Memetakan sub-masalah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Memilih teori, prinsip, dan pendekatan yang sesuai untuk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Menerapkan solusi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keakuratan solusi yang telah direncanakan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 w:val="restart"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 xml:space="preserve">Penyajian </w:t>
            </w:r>
            <w:r>
              <w:rPr>
                <w:rFonts w:ascii="Times New Roman" w:hAnsi="Times New Roman" w:cs="Times New Roman"/>
              </w:rPr>
              <w:t>masalah</w:t>
            </w:r>
          </w:p>
        </w:tc>
        <w:tc>
          <w:tcPr>
            <w:tcW w:w="3969" w:type="dxa"/>
            <w:shd w:val="clear" w:color="auto" w:fill="F2DBDB" w:themeFill="accent2" w:themeFillTint="33"/>
            <w:vAlign w:val="center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Menyebutkan fakta atas permasalah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informasi yang sesuai untuk fakta permasalahan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kendala atas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akar penyebab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hubungan sebab-akibat munculnya akar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Membuat asumsi atas akar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Mengembangkan rencana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Memetakan sub-masalah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Memilih teori, prinsip, dan pendekatan yang sesuai untuk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Menerapkan solusi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softHyphen/>
            </w:r>
            <w:r>
              <w:rPr>
                <w:rFonts w:ascii="Times New Roman" w:hAnsi="Times New Roman" w:cs="Times New Roman"/>
                <w:b/>
              </w:rPr>
              <w:softHyphen/>
            </w:r>
            <w:r>
              <w:rPr>
                <w:rFonts w:ascii="Times New Roman" w:hAnsi="Times New Roman" w:cs="Times New Roman"/>
                <w:b/>
              </w:rPr>
              <w:softHyphen/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keakuratan solusi yang telah direncanakan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 w:val="restart"/>
            <w:vAlign w:val="center"/>
          </w:tcPr>
          <w:p w:rsidR="001353F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Pengorganisasian kelas</w:t>
            </w:r>
          </w:p>
          <w:p w:rsidR="00CB41FB" w:rsidRDefault="00CB41FB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  <w:vAlign w:val="center"/>
          </w:tcPr>
          <w:p w:rsidR="001353F2" w:rsidRPr="00850310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284"/>
              <w:rPr>
                <w:rFonts w:ascii="Times New Roman" w:hAnsi="Times New Roman" w:cs="Times New Roman"/>
              </w:rPr>
            </w:pPr>
            <w:r w:rsidRPr="00850310">
              <w:rPr>
                <w:rFonts w:ascii="Times New Roman" w:hAnsi="Times New Roman" w:cs="Times New Roman"/>
              </w:rPr>
              <w:lastRenderedPageBreak/>
              <w:t>Menyebutkan fakta atas permasalah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850310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284"/>
              <w:rPr>
                <w:rFonts w:ascii="Times New Roman" w:hAnsi="Times New Roman" w:cs="Times New Roman"/>
              </w:rPr>
            </w:pPr>
            <w:r w:rsidRPr="00850310">
              <w:rPr>
                <w:rFonts w:ascii="Times New Roman" w:hAnsi="Times New Roman" w:cs="Times New Roman"/>
              </w:rPr>
              <w:t>Menentukan informasi yang sesuai untuk fakta permasalahan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kendala atas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akar penyebab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hubungan sebab-akibat munculnya akar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Membuat asumsi atas akar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Mengembangkan rencana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Memetakan sub-masalah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Memilih teori, prinsip, dan pendekatan yang sesuai untuk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Menerapkan solusi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keakuratan solusi yang telah direncanakan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 w:val="restart"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Bimbingan kelompok penemuan</w:t>
            </w:r>
          </w:p>
        </w:tc>
        <w:tc>
          <w:tcPr>
            <w:tcW w:w="3969" w:type="dxa"/>
            <w:vAlign w:val="center"/>
          </w:tcPr>
          <w:p w:rsidR="001353F2" w:rsidRPr="00850310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284"/>
              <w:rPr>
                <w:rFonts w:ascii="Times New Roman" w:hAnsi="Times New Roman" w:cs="Times New Roman"/>
              </w:rPr>
            </w:pPr>
            <w:r w:rsidRPr="00850310">
              <w:rPr>
                <w:rFonts w:ascii="Times New Roman" w:hAnsi="Times New Roman" w:cs="Times New Roman"/>
              </w:rPr>
              <w:t>Menyebutkan fakta atas permasalah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850310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284"/>
              <w:rPr>
                <w:rFonts w:ascii="Times New Roman" w:hAnsi="Times New Roman" w:cs="Times New Roman"/>
              </w:rPr>
            </w:pPr>
            <w:r w:rsidRPr="00850310">
              <w:rPr>
                <w:rFonts w:ascii="Times New Roman" w:hAnsi="Times New Roman" w:cs="Times New Roman"/>
              </w:rPr>
              <w:t>Menentukan informasi yang sesuai untuk fakta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kendala atas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akar penyebab 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hubungan sebab-akibat munculnya akar 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softHyphen/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softHyphen/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Membuat asumsi atas akar permasalahan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Mengembangkan rencana pemecahan 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Memetakan sub-masalah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Memilih teori, prinsip, dan pendekatan yang sesuai untuk pemecahan 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Menerapkan solusi pemecahan 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keakuratan solusi yang telah direncanakan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 w:val="restart"/>
          </w:tcPr>
          <w:p w:rsidR="001353F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Presentasi/</w:t>
            </w:r>
          </w:p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Penugasan</w:t>
            </w:r>
          </w:p>
        </w:tc>
        <w:tc>
          <w:tcPr>
            <w:tcW w:w="3969" w:type="dxa"/>
          </w:tcPr>
          <w:p w:rsidR="001353F2" w:rsidRPr="00850310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850310">
              <w:rPr>
                <w:rFonts w:ascii="Times New Roman" w:hAnsi="Times New Roman" w:cs="Times New Roman"/>
              </w:rPr>
              <w:t>Menyebutkan fakta atas permasalah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850310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284"/>
              <w:rPr>
                <w:rFonts w:ascii="Times New Roman" w:hAnsi="Times New Roman" w:cs="Times New Roman"/>
              </w:rPr>
            </w:pPr>
            <w:r w:rsidRPr="00850310">
              <w:rPr>
                <w:rFonts w:ascii="Times New Roman" w:hAnsi="Times New Roman" w:cs="Times New Roman"/>
              </w:rPr>
              <w:t>Menentukan informasi yang sesuai untuk fakta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softHyphen/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softHyphen/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kendala atas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akar penyebab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hubungan sebab-akibat munculnya akar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Membuat asumsi atas akar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Mengembangkan rencana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Memetakan sub-masalah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Memilih teori, prinsip, dan pendekatan yang sesuai untuk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Menerapkan solusi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keakuratan solusi yang telah direncanakan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 w:val="restart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Evaluasi kerja </w:t>
            </w:r>
            <w:r>
              <w:rPr>
                <w:rFonts w:ascii="Times New Roman" w:hAnsi="Times New Roman" w:cs="Times New Roman"/>
              </w:rPr>
              <w:lastRenderedPageBreak/>
              <w:t>kelompok</w:t>
            </w:r>
            <w:r w:rsidR="00115985">
              <w:rPr>
                <w:rFonts w:ascii="Times New Roman" w:hAnsi="Times New Roman" w:cs="Times New Roman"/>
              </w:rPr>
              <w:t xml:space="preserve"> (diskusi &amp; kesimpulan)</w:t>
            </w:r>
          </w:p>
        </w:tc>
        <w:tc>
          <w:tcPr>
            <w:tcW w:w="3969" w:type="dxa"/>
          </w:tcPr>
          <w:p w:rsidR="001353F2" w:rsidRPr="0006399A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6399A">
              <w:rPr>
                <w:rFonts w:ascii="Times New Roman" w:hAnsi="Times New Roman" w:cs="Times New Roman"/>
              </w:rPr>
              <w:lastRenderedPageBreak/>
              <w:t>Menyebutkan fakta atas permasalah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6399A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6399A">
              <w:rPr>
                <w:rFonts w:ascii="Times New Roman" w:hAnsi="Times New Roman" w:cs="Times New Roman"/>
              </w:rPr>
              <w:t>Menentukan informasi yang sesuai untuk fakta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kendala atas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akar penyebab masalah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hubungan sebab-akibat munculnya akar masalah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Membuat asumsi atas akar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Mengembangkan rencana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Memetakan sub-masalah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Memilih teori, prinsip, dan pendekatan yang sesuai untuk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Menerapkan solusi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keakuratan solusi yang telah direncanakan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 w:val="restart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Penghargaan kerja kelompok</w:t>
            </w:r>
          </w:p>
        </w:tc>
        <w:tc>
          <w:tcPr>
            <w:tcW w:w="3969" w:type="dxa"/>
            <w:shd w:val="clear" w:color="auto" w:fill="F79646" w:themeFill="accent6"/>
          </w:tcPr>
          <w:p w:rsidR="001353F2" w:rsidRPr="0006399A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6399A">
              <w:rPr>
                <w:rFonts w:ascii="Times New Roman" w:hAnsi="Times New Roman" w:cs="Times New Roman"/>
              </w:rPr>
              <w:t>Menyebutkan fakta atas permasalah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informasi yang sesuai untuk fakta permasalahan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kendala atas permasalahan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akar penyebab masalah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hubungan sebab-akibat munculnya akar masalah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Membuat asumsi atas akar permasalahan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Mengembangkan rencana pemecahan masalah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Memetakan sub-masalah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Memilih teori, prinsip, dan pendekatan yang sesuai untuk pemecahan masalah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Menerapkan solusi pemecahan masalah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keakuratan solusi yang telah direncanakan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B41FB" w:rsidRPr="00C24456" w:rsidTr="00CB41FB">
        <w:tc>
          <w:tcPr>
            <w:tcW w:w="1594" w:type="dxa"/>
            <w:shd w:val="clear" w:color="auto" w:fill="FFFFFF" w:themeFill="background1"/>
          </w:tcPr>
          <w:p w:rsidR="00CB41FB" w:rsidRPr="00C24456" w:rsidRDefault="00CB41FB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Jumlah skor</w:t>
            </w:r>
          </w:p>
        </w:tc>
        <w:tc>
          <w:tcPr>
            <w:tcW w:w="3969" w:type="dxa"/>
            <w:shd w:val="clear" w:color="auto" w:fill="FFFFFF" w:themeFill="background1"/>
          </w:tcPr>
          <w:p w:rsidR="00CB41FB" w:rsidRPr="00C24456" w:rsidRDefault="00CB41FB" w:rsidP="00CB41F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41FB" w:rsidRPr="00C24456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B41FB" w:rsidRPr="00C24456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41FB" w:rsidRPr="00C24456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41FB" w:rsidRPr="00C24456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CB41FB" w:rsidRPr="00C24456" w:rsidTr="00CB41FB">
        <w:tc>
          <w:tcPr>
            <w:tcW w:w="1594" w:type="dxa"/>
            <w:shd w:val="clear" w:color="auto" w:fill="FFFFFF" w:themeFill="background1"/>
          </w:tcPr>
          <w:p w:rsidR="00CB41FB" w:rsidRPr="00C24456" w:rsidRDefault="00CB41FB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Capaian</w:t>
            </w:r>
          </w:p>
        </w:tc>
        <w:tc>
          <w:tcPr>
            <w:tcW w:w="3969" w:type="dxa"/>
            <w:shd w:val="clear" w:color="auto" w:fill="FFFFFF" w:themeFill="background1"/>
          </w:tcPr>
          <w:p w:rsidR="00CB41FB" w:rsidRPr="00C24456" w:rsidRDefault="00CB41FB" w:rsidP="00CB41F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41FB" w:rsidRPr="00C24456" w:rsidRDefault="00C24456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2,59%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B41FB" w:rsidRPr="00C24456" w:rsidRDefault="00C24456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0%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41FB" w:rsidRPr="00C24456" w:rsidRDefault="00C24456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19,48%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41FB" w:rsidRPr="00C24456" w:rsidRDefault="00C24456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0%</w:t>
            </w:r>
          </w:p>
        </w:tc>
      </w:tr>
    </w:tbl>
    <w:p w:rsidR="00E965AC" w:rsidRPr="00C24456" w:rsidRDefault="00E965AC" w:rsidP="00F073BB">
      <w:pPr>
        <w:spacing w:line="240" w:lineRule="auto"/>
        <w:rPr>
          <w:rFonts w:ascii="Times New Roman" w:hAnsi="Times New Roman" w:cs="Times New Roman"/>
          <w:b/>
        </w:rPr>
      </w:pPr>
    </w:p>
    <w:p w:rsidR="00F073BB" w:rsidRPr="00850E56" w:rsidRDefault="00F073B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C995B3" wp14:editId="0280C9AD">
                <wp:simplePos x="0" y="0"/>
                <wp:positionH relativeFrom="column">
                  <wp:posOffset>0</wp:posOffset>
                </wp:positionH>
                <wp:positionV relativeFrom="paragraph">
                  <wp:posOffset>311444</wp:posOffset>
                </wp:positionV>
                <wp:extent cx="2033270" cy="231775"/>
                <wp:effectExtent l="0" t="0" r="508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231775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0;margin-top:24.5pt;width:160.1pt;height:18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" fillcolor="#f79646" stroked="f" strokeweight="2pt"/>
            </w:pict>
          </mc:Fallback>
        </mc:AlternateContent>
      </w:r>
      <w:r w:rsidRPr="00850E56">
        <w:rPr>
          <w:rFonts w:ascii="Times New Roman" w:hAnsi="Times New Roman" w:cs="Times New Roman"/>
          <w:sz w:val="24"/>
          <w:szCs w:val="24"/>
        </w:rPr>
        <w:t>Keterangan :</w:t>
      </w:r>
    </w:p>
    <w:p w:rsidR="00F073BB" w:rsidRPr="00850E56" w:rsidRDefault="00F073BB" w:rsidP="00F073BB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BFED33" wp14:editId="75FBA886">
                <wp:simplePos x="0" y="0"/>
                <wp:positionH relativeFrom="column">
                  <wp:posOffset>0</wp:posOffset>
                </wp:positionH>
                <wp:positionV relativeFrom="paragraph">
                  <wp:posOffset>305369</wp:posOffset>
                </wp:positionV>
                <wp:extent cx="2033270" cy="245110"/>
                <wp:effectExtent l="0" t="0" r="5080" b="25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24511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073BB" w:rsidRPr="00850E56" w:rsidRDefault="00F073BB" w:rsidP="00F073BB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850E5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left:0;text-align:left;margin-left:0;margin-top:24.05pt;width:160.1pt;height:19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" fillcolor="#fdeada" stroked="f" strokeweight="2pt">
                <v:textbox>
                  <w:txbxContent>
                    <w:p w:rsidR="00F073BB" w:rsidRPr="00850E56" w:rsidRDefault="00F073BB" w:rsidP="00F073BB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  </w:t>
                      </w:r>
                      <w:r w:rsidRPr="00850E5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Y</w:t>
                      </w:r>
                    </w:p>
                  </w:txbxContent>
                </v:textbox>
              </v:rect>
            </w:pict>
          </mc:Fallback>
        </mc:AlternateContent>
      </w:r>
      <w:r w:rsidRPr="00850E56">
        <w:rPr>
          <w:rFonts w:ascii="Times New Roman" w:hAnsi="Times New Roman" w:cs="Times New Roman"/>
          <w:sz w:val="24"/>
          <w:szCs w:val="24"/>
        </w:rPr>
        <w:t>Indikator tidak dipergunakan</w:t>
      </w:r>
    </w:p>
    <w:p w:rsidR="00F073BB" w:rsidRDefault="00F073BB" w:rsidP="00F073BB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sz w:val="24"/>
          <w:szCs w:val="24"/>
        </w:rPr>
        <w:t>Ya (Indikator terpenuhi)</w:t>
      </w:r>
    </w:p>
    <w:p w:rsidR="00E65032" w:rsidRPr="00CB41FB" w:rsidRDefault="00F073BB" w:rsidP="00F073BB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Tidak</w:t>
      </w:r>
    </w:p>
    <w:p w:rsidR="00CB41FB" w:rsidRPr="00CB41FB" w:rsidRDefault="00CB41F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41FB">
        <w:rPr>
          <w:rFonts w:ascii="Times New Roman" w:hAnsi="Times New Roman" w:cs="Times New Roman"/>
          <w:sz w:val="24"/>
          <w:szCs w:val="24"/>
        </w:rPr>
        <w:t>Jumlah total indikator</w:t>
      </w:r>
      <w:r w:rsidRPr="00CB41FB">
        <w:rPr>
          <w:rFonts w:ascii="Times New Roman" w:hAnsi="Times New Roman" w:cs="Times New Roman"/>
          <w:sz w:val="24"/>
          <w:szCs w:val="24"/>
        </w:rPr>
        <w:tab/>
      </w:r>
      <w:r w:rsidRPr="00CB41FB">
        <w:rPr>
          <w:rFonts w:ascii="Times New Roman" w:hAnsi="Times New Roman" w:cs="Times New Roman"/>
          <w:sz w:val="24"/>
          <w:szCs w:val="24"/>
        </w:rPr>
        <w:tab/>
      </w:r>
      <w:r w:rsidR="00C24456">
        <w:rPr>
          <w:rFonts w:ascii="Times New Roman" w:hAnsi="Times New Roman" w:cs="Times New Roman"/>
          <w:sz w:val="24"/>
          <w:szCs w:val="24"/>
        </w:rPr>
        <w:tab/>
      </w:r>
      <w:r w:rsidRPr="00CB41FB">
        <w:rPr>
          <w:rFonts w:ascii="Times New Roman" w:hAnsi="Times New Roman" w:cs="Times New Roman"/>
          <w:sz w:val="24"/>
          <w:szCs w:val="24"/>
        </w:rPr>
        <w:t xml:space="preserve">: </w:t>
      </w:r>
      <w:r w:rsidR="00C24456">
        <w:rPr>
          <w:rFonts w:ascii="Times New Roman" w:hAnsi="Times New Roman" w:cs="Times New Roman"/>
          <w:sz w:val="24"/>
          <w:szCs w:val="24"/>
        </w:rPr>
        <w:t>77</w:t>
      </w:r>
    </w:p>
    <w:p w:rsidR="00CB41FB" w:rsidRDefault="00CB41FB" w:rsidP="00F073B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41FB" w:rsidRDefault="00CB41FB" w:rsidP="00F073B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073BB" w:rsidRPr="00F83FA4" w:rsidRDefault="00F073BB" w:rsidP="00F073B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3FA4">
        <w:rPr>
          <w:rFonts w:ascii="Times New Roman" w:hAnsi="Times New Roman" w:cs="Times New Roman"/>
          <w:b/>
          <w:sz w:val="24"/>
          <w:szCs w:val="24"/>
        </w:rPr>
        <w:lastRenderedPageBreak/>
        <w:t>Sumber :</w:t>
      </w:r>
    </w:p>
    <w:p w:rsidR="00F073BB" w:rsidRDefault="00F073BB" w:rsidP="00F073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Joyce,  B.,</w:t>
      </w:r>
      <w:r w:rsidRPr="00850E56">
        <w:rPr>
          <w:rFonts w:ascii="Times New Roman" w:hAnsi="Times New Roman" w:cs="Times New Roman"/>
          <w:sz w:val="24"/>
          <w:szCs w:val="24"/>
        </w:rPr>
        <w:t xml:space="preserve"> Weil,  </w:t>
      </w:r>
      <w:r>
        <w:rPr>
          <w:rFonts w:ascii="Times New Roman" w:hAnsi="Times New Roman" w:cs="Times New Roman"/>
          <w:sz w:val="24"/>
          <w:szCs w:val="24"/>
        </w:rPr>
        <w:t xml:space="preserve">M.  dan  Calhoun,  E.  (2011). </w:t>
      </w:r>
      <w:r w:rsidRPr="00F83FA4">
        <w:rPr>
          <w:rFonts w:ascii="Times New Roman" w:hAnsi="Times New Roman" w:cs="Times New Roman"/>
          <w:i/>
          <w:sz w:val="24"/>
          <w:szCs w:val="24"/>
        </w:rPr>
        <w:t>Models  of  Teaching,  Eighth Edition</w:t>
      </w:r>
      <w:r>
        <w:rPr>
          <w:rFonts w:ascii="Times New Roman" w:hAnsi="Times New Roman" w:cs="Times New Roman"/>
          <w:sz w:val="24"/>
          <w:szCs w:val="24"/>
        </w:rPr>
        <w:t>. Boston New York San Francisc</w:t>
      </w:r>
      <w:r w:rsidRPr="00850E56">
        <w:rPr>
          <w:rFonts w:ascii="Times New Roman" w:hAnsi="Times New Roman" w:cs="Times New Roman"/>
          <w:sz w:val="24"/>
          <w:szCs w:val="24"/>
        </w:rPr>
        <w:t xml:space="preserve"> : Pearson Education, Inc.</w:t>
      </w:r>
    </w:p>
    <w:p w:rsidR="00F073BB" w:rsidRDefault="00F073BB" w:rsidP="00F073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A4">
        <w:rPr>
          <w:rFonts w:ascii="Times New Roman" w:hAnsi="Times New Roman" w:cs="Times New Roman"/>
          <w:sz w:val="24"/>
          <w:szCs w:val="24"/>
        </w:rPr>
        <w:t>M. Y. Khairiyah, Syed Ahmad Helmi, M. Z. Jamaluddin, a</w:t>
      </w:r>
      <w:r>
        <w:rPr>
          <w:rFonts w:ascii="Times New Roman" w:hAnsi="Times New Roman" w:cs="Times New Roman"/>
          <w:sz w:val="24"/>
          <w:szCs w:val="24"/>
        </w:rPr>
        <w:t xml:space="preserve">nd N. F. Harun. (Jun 7-9, 2010). </w:t>
      </w:r>
      <w:r w:rsidRPr="00F83FA4">
        <w:rPr>
          <w:rFonts w:ascii="Times New Roman" w:hAnsi="Times New Roman" w:cs="Times New Roman"/>
          <w:i/>
          <w:sz w:val="24"/>
          <w:szCs w:val="24"/>
        </w:rPr>
        <w:t>Cooperative Problem-based Learning (CPBL): Framework for Integrating Cooperative Learning and Problem-based Learning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83FA4">
        <w:rPr>
          <w:rFonts w:ascii="Times New Roman" w:hAnsi="Times New Roman" w:cs="Times New Roman"/>
          <w:sz w:val="24"/>
          <w:szCs w:val="24"/>
        </w:rPr>
        <w:t>3rd Reg</w:t>
      </w:r>
      <w:r>
        <w:rPr>
          <w:rFonts w:ascii="Times New Roman" w:hAnsi="Times New Roman" w:cs="Times New Roman"/>
          <w:sz w:val="24"/>
          <w:szCs w:val="24"/>
        </w:rPr>
        <w:t xml:space="preserve">ional Conference in Engineering Education &amp; </w:t>
      </w:r>
      <w:r w:rsidRPr="00F83FA4">
        <w:rPr>
          <w:rFonts w:ascii="Times New Roman" w:hAnsi="Times New Roman" w:cs="Times New Roman"/>
          <w:sz w:val="24"/>
          <w:szCs w:val="24"/>
        </w:rPr>
        <w:t>Research in Higher Education 2010, Kuching, Sarawak.</w:t>
      </w:r>
    </w:p>
    <w:p w:rsidR="00276F31" w:rsidRDefault="00276F31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F31">
        <w:rPr>
          <w:rFonts w:ascii="Times New Roman" w:hAnsi="Times New Roman" w:cs="Times New Roman"/>
          <w:sz w:val="24"/>
          <w:szCs w:val="24"/>
        </w:rPr>
        <w:t xml:space="preserve">Isolihatun. (2012). </w:t>
      </w:r>
      <w:r w:rsidRPr="00276F31">
        <w:rPr>
          <w:rFonts w:ascii="Times New Roman" w:hAnsi="Times New Roman" w:cs="Times New Roman"/>
          <w:i/>
          <w:sz w:val="24"/>
          <w:szCs w:val="24"/>
        </w:rPr>
        <w:t>Pengembangan Perangkat Pembelajaran Model Cooperative Problem Based Learning dengan Strategi Paket Berbantuan CD Pembelajaran pada Materi Diferensial</w:t>
      </w:r>
      <w:r w:rsidRPr="00276F31">
        <w:rPr>
          <w:rFonts w:ascii="Times New Roman" w:hAnsi="Times New Roman" w:cs="Times New Roman"/>
          <w:sz w:val="24"/>
          <w:szCs w:val="24"/>
        </w:rPr>
        <w:t>. Journal of Education Research and Evaluation. UNNES Semarang.</w:t>
      </w:r>
    </w:p>
    <w:p w:rsidR="00C06384" w:rsidRDefault="00C06384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384">
        <w:rPr>
          <w:rFonts w:ascii="Times New Roman" w:hAnsi="Times New Roman" w:cs="Times New Roman"/>
          <w:sz w:val="24"/>
          <w:szCs w:val="24"/>
        </w:rPr>
        <w:t>Mourtos,  N.  J.,  Okamoto,  D.N.,  &amp;  J.  Rhee.  20</w:t>
      </w:r>
      <w:r>
        <w:rPr>
          <w:rFonts w:ascii="Times New Roman" w:hAnsi="Times New Roman" w:cs="Times New Roman"/>
          <w:sz w:val="24"/>
          <w:szCs w:val="24"/>
        </w:rPr>
        <w:t xml:space="preserve">04.  </w:t>
      </w:r>
      <w:r w:rsidRPr="00C06384">
        <w:rPr>
          <w:rFonts w:ascii="Times New Roman" w:hAnsi="Times New Roman" w:cs="Times New Roman"/>
          <w:i/>
          <w:sz w:val="24"/>
          <w:szCs w:val="24"/>
        </w:rPr>
        <w:t>Defining,  Teaching,  and Assessing  Problem  Solving  Skills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06384">
        <w:rPr>
          <w:rFonts w:ascii="Times New Roman" w:hAnsi="Times New Roman" w:cs="Times New Roman"/>
          <w:sz w:val="24"/>
          <w:szCs w:val="24"/>
        </w:rPr>
        <w:t xml:space="preserve">7th </w:t>
      </w:r>
      <w:r>
        <w:rPr>
          <w:rFonts w:ascii="Times New Roman" w:hAnsi="Times New Roman" w:cs="Times New Roman"/>
          <w:sz w:val="24"/>
          <w:szCs w:val="24"/>
        </w:rPr>
        <w:t xml:space="preserve"> UICEE  Annual  Conference  on En</w:t>
      </w:r>
      <w:r w:rsidRPr="00C06384">
        <w:rPr>
          <w:rFonts w:ascii="Times New Roman" w:hAnsi="Times New Roman" w:cs="Times New Roman"/>
          <w:sz w:val="24"/>
          <w:szCs w:val="24"/>
        </w:rPr>
        <w:t xml:space="preserve">gineering Education Mumbai, India, 9-13 February 2004. </w:t>
      </w:r>
    </w:p>
    <w:p w:rsidR="00F073BB" w:rsidRDefault="00F073BB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A4">
        <w:rPr>
          <w:rFonts w:ascii="Times New Roman" w:hAnsi="Times New Roman" w:cs="Times New Roman"/>
          <w:sz w:val="24"/>
          <w:szCs w:val="24"/>
        </w:rPr>
        <w:t>Suprijono, A. (20</w:t>
      </w:r>
      <w:r>
        <w:rPr>
          <w:rFonts w:ascii="Times New Roman" w:hAnsi="Times New Roman" w:cs="Times New Roman"/>
          <w:sz w:val="24"/>
          <w:szCs w:val="24"/>
        </w:rPr>
        <w:t xml:space="preserve">12). </w:t>
      </w:r>
      <w:r w:rsidRPr="00C06384">
        <w:rPr>
          <w:rFonts w:ascii="Times New Roman" w:hAnsi="Times New Roman" w:cs="Times New Roman"/>
          <w:i/>
          <w:sz w:val="24"/>
          <w:szCs w:val="24"/>
        </w:rPr>
        <w:t>Cooperative Learning Teori dan Aplika</w:t>
      </w:r>
      <w:r w:rsidR="00C06384" w:rsidRPr="00C06384">
        <w:rPr>
          <w:rFonts w:ascii="Times New Roman" w:hAnsi="Times New Roman" w:cs="Times New Roman"/>
          <w:i/>
          <w:sz w:val="24"/>
          <w:szCs w:val="24"/>
        </w:rPr>
        <w:t>si Paikem</w:t>
      </w:r>
      <w:r w:rsidR="00C0638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Yogyakarta : Pustaka </w:t>
      </w:r>
      <w:r w:rsidRPr="00F83FA4">
        <w:rPr>
          <w:rFonts w:ascii="Times New Roman" w:hAnsi="Times New Roman" w:cs="Times New Roman"/>
          <w:sz w:val="24"/>
          <w:szCs w:val="24"/>
        </w:rPr>
        <w:t>Pelajar.</w:t>
      </w:r>
    </w:p>
    <w:p w:rsidR="00E965AC" w:rsidRDefault="00E965AC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F073BB" w:rsidTr="002E433A">
        <w:tc>
          <w:tcPr>
            <w:tcW w:w="9242" w:type="dxa"/>
          </w:tcPr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Catatan :</w:t>
            </w:r>
          </w:p>
        </w:tc>
      </w:tr>
      <w:tr w:rsidR="00F073BB" w:rsidTr="002E433A">
        <w:tc>
          <w:tcPr>
            <w:tcW w:w="9242" w:type="dxa"/>
          </w:tcPr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3BB" w:rsidRDefault="00F073B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Surakarta,       Agustus 2017</w:t>
      </w:r>
    </w:p>
    <w:p w:rsidR="00F073BB" w:rsidRDefault="00F073BB" w:rsidP="00F073BB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Pengisi,</w:t>
      </w: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6482" w:rsidRPr="00481539" w:rsidRDefault="00F073BB" w:rsidP="00481539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(Dewi NurHamidah)</w:t>
      </w:r>
    </w:p>
    <w:sectPr w:rsidR="00986482" w:rsidRPr="00481539" w:rsidSect="00EC14E9"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696B"/>
    <w:multiLevelType w:val="hybridMultilevel"/>
    <w:tmpl w:val="C32C05A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80366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21FD1"/>
    <w:multiLevelType w:val="hybridMultilevel"/>
    <w:tmpl w:val="2CA4035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27EE7"/>
    <w:multiLevelType w:val="hybridMultilevel"/>
    <w:tmpl w:val="1B3C2B4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66ACA"/>
    <w:multiLevelType w:val="hybridMultilevel"/>
    <w:tmpl w:val="FD3482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7046B2"/>
    <w:multiLevelType w:val="hybridMultilevel"/>
    <w:tmpl w:val="21C4E2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BA2277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D5722C"/>
    <w:multiLevelType w:val="hybridMultilevel"/>
    <w:tmpl w:val="D3CCB96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6B28BB"/>
    <w:multiLevelType w:val="hybridMultilevel"/>
    <w:tmpl w:val="035E8BB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356D44"/>
    <w:multiLevelType w:val="hybridMultilevel"/>
    <w:tmpl w:val="5A501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C97F12"/>
    <w:multiLevelType w:val="hybridMultilevel"/>
    <w:tmpl w:val="E35CC9E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142C95"/>
    <w:multiLevelType w:val="hybridMultilevel"/>
    <w:tmpl w:val="E19221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79704D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AE66A5"/>
    <w:multiLevelType w:val="hybridMultilevel"/>
    <w:tmpl w:val="3532250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491E0C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E910F1"/>
    <w:multiLevelType w:val="hybridMultilevel"/>
    <w:tmpl w:val="F168E8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8A35F9"/>
    <w:multiLevelType w:val="hybridMultilevel"/>
    <w:tmpl w:val="4E185CF4"/>
    <w:lvl w:ilvl="0" w:tplc="6B4471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40"/>
        <w:szCs w:val="4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494354"/>
    <w:multiLevelType w:val="hybridMultilevel"/>
    <w:tmpl w:val="B9A697C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46241D"/>
    <w:multiLevelType w:val="hybridMultilevel"/>
    <w:tmpl w:val="6584EBB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1814B3"/>
    <w:multiLevelType w:val="hybridMultilevel"/>
    <w:tmpl w:val="3CC0F8B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014600"/>
    <w:multiLevelType w:val="hybridMultilevel"/>
    <w:tmpl w:val="7D4E7D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AD2986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096CD8"/>
    <w:multiLevelType w:val="hybridMultilevel"/>
    <w:tmpl w:val="AA924D1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520979"/>
    <w:multiLevelType w:val="hybridMultilevel"/>
    <w:tmpl w:val="8CF0667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CC3BD6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DA5397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AE534D"/>
    <w:multiLevelType w:val="hybridMultilevel"/>
    <w:tmpl w:val="BA2A500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BF260A"/>
    <w:multiLevelType w:val="hybridMultilevel"/>
    <w:tmpl w:val="65AE263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515059"/>
    <w:multiLevelType w:val="hybridMultilevel"/>
    <w:tmpl w:val="FD7E6AF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AA6570"/>
    <w:multiLevelType w:val="hybridMultilevel"/>
    <w:tmpl w:val="21E0E3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694180"/>
    <w:multiLevelType w:val="hybridMultilevel"/>
    <w:tmpl w:val="AF5842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B85EE8"/>
    <w:multiLevelType w:val="hybridMultilevel"/>
    <w:tmpl w:val="7E5031E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8F5642"/>
    <w:multiLevelType w:val="hybridMultilevel"/>
    <w:tmpl w:val="0268D1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81580B"/>
    <w:multiLevelType w:val="hybridMultilevel"/>
    <w:tmpl w:val="DF2661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773A07"/>
    <w:multiLevelType w:val="hybridMultilevel"/>
    <w:tmpl w:val="B418871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6B6BDE"/>
    <w:multiLevelType w:val="hybridMultilevel"/>
    <w:tmpl w:val="BC82454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D92136"/>
    <w:multiLevelType w:val="hybridMultilevel"/>
    <w:tmpl w:val="D40A3F7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134581"/>
    <w:multiLevelType w:val="hybridMultilevel"/>
    <w:tmpl w:val="D4EC1E3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6458EA"/>
    <w:multiLevelType w:val="hybridMultilevel"/>
    <w:tmpl w:val="C51AFD4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6542DD"/>
    <w:multiLevelType w:val="hybridMultilevel"/>
    <w:tmpl w:val="2F4600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A009C0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E300F6"/>
    <w:multiLevelType w:val="hybridMultilevel"/>
    <w:tmpl w:val="6658B1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305AF8"/>
    <w:multiLevelType w:val="hybridMultilevel"/>
    <w:tmpl w:val="1E04D4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16"/>
  </w:num>
  <w:num w:numId="5">
    <w:abstractNumId w:val="33"/>
  </w:num>
  <w:num w:numId="6">
    <w:abstractNumId w:val="22"/>
  </w:num>
  <w:num w:numId="7">
    <w:abstractNumId w:val="11"/>
  </w:num>
  <w:num w:numId="8">
    <w:abstractNumId w:val="14"/>
  </w:num>
  <w:num w:numId="9">
    <w:abstractNumId w:val="20"/>
  </w:num>
  <w:num w:numId="10">
    <w:abstractNumId w:val="13"/>
  </w:num>
  <w:num w:numId="11">
    <w:abstractNumId w:val="19"/>
  </w:num>
  <w:num w:numId="12">
    <w:abstractNumId w:val="34"/>
  </w:num>
  <w:num w:numId="13">
    <w:abstractNumId w:val="35"/>
  </w:num>
  <w:num w:numId="14">
    <w:abstractNumId w:val="17"/>
  </w:num>
  <w:num w:numId="15">
    <w:abstractNumId w:val="29"/>
  </w:num>
  <w:num w:numId="16">
    <w:abstractNumId w:val="6"/>
  </w:num>
  <w:num w:numId="17">
    <w:abstractNumId w:val="30"/>
  </w:num>
  <w:num w:numId="18">
    <w:abstractNumId w:val="42"/>
  </w:num>
  <w:num w:numId="19">
    <w:abstractNumId w:val="12"/>
  </w:num>
  <w:num w:numId="20">
    <w:abstractNumId w:val="40"/>
  </w:num>
  <w:num w:numId="21">
    <w:abstractNumId w:val="21"/>
  </w:num>
  <w:num w:numId="22">
    <w:abstractNumId w:val="24"/>
  </w:num>
  <w:num w:numId="23">
    <w:abstractNumId w:val="25"/>
  </w:num>
  <w:num w:numId="24">
    <w:abstractNumId w:val="1"/>
  </w:num>
  <w:num w:numId="25">
    <w:abstractNumId w:val="26"/>
  </w:num>
  <w:num w:numId="26">
    <w:abstractNumId w:val="23"/>
  </w:num>
  <w:num w:numId="27">
    <w:abstractNumId w:val="18"/>
  </w:num>
  <w:num w:numId="28">
    <w:abstractNumId w:val="7"/>
  </w:num>
  <w:num w:numId="29">
    <w:abstractNumId w:val="31"/>
  </w:num>
  <w:num w:numId="30">
    <w:abstractNumId w:val="28"/>
  </w:num>
  <w:num w:numId="31">
    <w:abstractNumId w:val="36"/>
  </w:num>
  <w:num w:numId="32">
    <w:abstractNumId w:val="38"/>
  </w:num>
  <w:num w:numId="33">
    <w:abstractNumId w:val="8"/>
  </w:num>
  <w:num w:numId="34">
    <w:abstractNumId w:val="39"/>
  </w:num>
  <w:num w:numId="35">
    <w:abstractNumId w:val="41"/>
  </w:num>
  <w:num w:numId="36">
    <w:abstractNumId w:val="4"/>
  </w:num>
  <w:num w:numId="37">
    <w:abstractNumId w:val="37"/>
  </w:num>
  <w:num w:numId="38">
    <w:abstractNumId w:val="32"/>
  </w:num>
  <w:num w:numId="39">
    <w:abstractNumId w:val="27"/>
  </w:num>
  <w:num w:numId="40">
    <w:abstractNumId w:val="10"/>
  </w:num>
  <w:num w:numId="41">
    <w:abstractNumId w:val="2"/>
  </w:num>
  <w:num w:numId="42">
    <w:abstractNumId w:val="5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482"/>
    <w:rsid w:val="00013AE2"/>
    <w:rsid w:val="0006399A"/>
    <w:rsid w:val="0009307D"/>
    <w:rsid w:val="00115985"/>
    <w:rsid w:val="001353F2"/>
    <w:rsid w:val="00267078"/>
    <w:rsid w:val="00276F31"/>
    <w:rsid w:val="002F38BF"/>
    <w:rsid w:val="003629E9"/>
    <w:rsid w:val="003A6584"/>
    <w:rsid w:val="004242D4"/>
    <w:rsid w:val="00481539"/>
    <w:rsid w:val="004A0528"/>
    <w:rsid w:val="005110B7"/>
    <w:rsid w:val="00687291"/>
    <w:rsid w:val="00850310"/>
    <w:rsid w:val="00986482"/>
    <w:rsid w:val="00A06381"/>
    <w:rsid w:val="00A5731E"/>
    <w:rsid w:val="00B00043"/>
    <w:rsid w:val="00B114E4"/>
    <w:rsid w:val="00BC39A1"/>
    <w:rsid w:val="00C06384"/>
    <w:rsid w:val="00C24456"/>
    <w:rsid w:val="00C35B1A"/>
    <w:rsid w:val="00CA4107"/>
    <w:rsid w:val="00CB41FB"/>
    <w:rsid w:val="00D93438"/>
    <w:rsid w:val="00E65032"/>
    <w:rsid w:val="00E965AC"/>
    <w:rsid w:val="00EC14E9"/>
    <w:rsid w:val="00F073BB"/>
    <w:rsid w:val="00F54947"/>
    <w:rsid w:val="00F90BA3"/>
    <w:rsid w:val="00FF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482"/>
    <w:pPr>
      <w:ind w:left="720"/>
      <w:contextualSpacing/>
    </w:pPr>
  </w:style>
  <w:style w:type="table" w:styleId="TableGrid">
    <w:name w:val="Table Grid"/>
    <w:basedOn w:val="TableNormal"/>
    <w:uiPriority w:val="59"/>
    <w:rsid w:val="009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482"/>
    <w:pPr>
      <w:ind w:left="720"/>
      <w:contextualSpacing/>
    </w:pPr>
  </w:style>
  <w:style w:type="table" w:styleId="TableGrid">
    <w:name w:val="Table Grid"/>
    <w:basedOn w:val="TableNormal"/>
    <w:uiPriority w:val="59"/>
    <w:rsid w:val="009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010C8-07FC-4564-B615-FE16EBCBE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27</cp:revision>
  <dcterms:created xsi:type="dcterms:W3CDTF">2017-07-21T03:39:00Z</dcterms:created>
  <dcterms:modified xsi:type="dcterms:W3CDTF">2018-06-02T21:54:00Z</dcterms:modified>
</cp:coreProperties>
</file>